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6574" w:rsidRDefault="00AE5C8E">
      <w:pPr>
        <w:rPr>
          <w:color w:val="000000"/>
          <w:spacing w:val="3"/>
          <w:shd w:val="clear" w:color="auto" w:fill="FFFFFF"/>
        </w:rPr>
      </w:pPr>
      <w:r>
        <w:rPr>
          <w:color w:val="000000"/>
          <w:spacing w:val="3"/>
          <w:shd w:val="clear" w:color="auto" w:fill="FFFFFF"/>
        </w:rPr>
        <w:t xml:space="preserve">My current thesis statement is as follows: States throughout the country should </w:t>
      </w:r>
      <w:proofErr w:type="gramStart"/>
      <w:r>
        <w:rPr>
          <w:color w:val="000000"/>
          <w:spacing w:val="3"/>
          <w:shd w:val="clear" w:color="auto" w:fill="FFFFFF"/>
        </w:rPr>
        <w:t>provide</w:t>
      </w:r>
      <w:proofErr w:type="gramEnd"/>
      <w:r>
        <w:rPr>
          <w:color w:val="000000"/>
          <w:spacing w:val="3"/>
          <w:shd w:val="clear" w:color="auto" w:fill="FFFFFF"/>
        </w:rPr>
        <w:t xml:space="preserve"> more funding to open new drug treatment facilities because individuals recovering from addiction will contribute to the reduction in crimes, become gainfully employed and improve the quality of life in their communities</w:t>
      </w:r>
      <w:r w:rsidRPr="00AE5C8E">
        <w:rPr>
          <w:color w:val="000000"/>
          <w:spacing w:val="3"/>
          <w:sz w:val="28"/>
          <w:szCs w:val="28"/>
          <w:shd w:val="clear" w:color="auto" w:fill="FFFFFF"/>
        </w:rPr>
        <w:t>.</w:t>
      </w:r>
      <w:r w:rsidRPr="00AE5C8E">
        <w:rPr>
          <w:color w:val="000000"/>
          <w:spacing w:val="3"/>
          <w:sz w:val="28"/>
          <w:szCs w:val="28"/>
          <w:shd w:val="clear" w:color="auto" w:fill="FFFFFF"/>
        </w:rPr>
        <w:t xml:space="preserve"> </w:t>
      </w:r>
      <w:r>
        <w:rPr>
          <w:color w:val="000000"/>
          <w:spacing w:val="3"/>
          <w:sz w:val="28"/>
          <w:szCs w:val="28"/>
          <w:shd w:val="clear" w:color="auto" w:fill="FFFFFF"/>
        </w:rPr>
        <w:t xml:space="preserve"> </w:t>
      </w:r>
      <w:r w:rsidRPr="00AE5C8E">
        <w:rPr>
          <w:color w:val="000000"/>
          <w:spacing w:val="3"/>
          <w:sz w:val="28"/>
          <w:szCs w:val="28"/>
          <w:shd w:val="clear" w:color="auto" w:fill="FFFFFF"/>
        </w:rPr>
        <w:t xml:space="preserve"> (Please use thesis in </w:t>
      </w:r>
      <w:proofErr w:type="gramStart"/>
      <w:r w:rsidRPr="00AE5C8E">
        <w:rPr>
          <w:color w:val="000000"/>
          <w:spacing w:val="3"/>
          <w:sz w:val="28"/>
          <w:szCs w:val="28"/>
          <w:shd w:val="clear" w:color="auto" w:fill="FFFFFF"/>
        </w:rPr>
        <w:t>initial</w:t>
      </w:r>
      <w:proofErr w:type="gramEnd"/>
      <w:r w:rsidRPr="00AE5C8E">
        <w:rPr>
          <w:color w:val="000000"/>
          <w:spacing w:val="3"/>
          <w:sz w:val="28"/>
          <w:szCs w:val="28"/>
          <w:shd w:val="clear" w:color="auto" w:fill="FFFFFF"/>
        </w:rPr>
        <w:t xml:space="preserve"> post)</w:t>
      </w:r>
    </w:p>
    <w:p w:rsidR="00AE5C8E" w:rsidRPr="00AE5C8E" w:rsidRDefault="00AE5C8E" w:rsidP="00AE5C8E">
      <w:pPr>
        <w:shd w:val="clear" w:color="auto" w:fill="FFFFFF"/>
        <w:spacing w:before="120" w:after="240" w:line="240" w:lineRule="auto"/>
        <w:ind w:firstLine="0"/>
        <w:rPr>
          <w:rFonts w:ascii="Times New Roman" w:eastAsia="Times New Roman" w:hAnsi="Times New Roman" w:cs="Times New Roman"/>
          <w:color w:val="565A5C"/>
          <w:spacing w:val="3"/>
        </w:rPr>
      </w:pPr>
      <w:r w:rsidRPr="00AE5C8E">
        <w:rPr>
          <w:rFonts w:ascii="Times New Roman" w:eastAsia="Times New Roman" w:hAnsi="Times New Roman" w:cs="Times New Roman"/>
          <w:color w:val="565A5C"/>
          <w:spacing w:val="3"/>
        </w:rPr>
        <w:t>This Discussion gives you an opportunity to post a draft of your introduction and the first body paragraph of your persuasive essay so that you can receive feedback on their effectiveness from your peers and the instructor. You may find it helpful to post your paragraphs early in the unit so that you have time to revise them for the unit’s Assignment based on the feedback you receive and the insights you find from the Reading and Learning Activities.</w:t>
      </w:r>
    </w:p>
    <w:p w:rsidR="00AE5C8E" w:rsidRPr="00AE5C8E" w:rsidRDefault="00AE5C8E" w:rsidP="00AE5C8E">
      <w:pPr>
        <w:shd w:val="clear" w:color="auto" w:fill="FFFFFF"/>
        <w:spacing w:before="120" w:after="240" w:line="240" w:lineRule="auto"/>
        <w:ind w:firstLine="0"/>
        <w:rPr>
          <w:rFonts w:ascii="Times New Roman" w:eastAsia="Times New Roman" w:hAnsi="Times New Roman" w:cs="Times New Roman"/>
          <w:color w:val="565A5C"/>
          <w:spacing w:val="3"/>
        </w:rPr>
      </w:pPr>
      <w:r w:rsidRPr="00AE5C8E">
        <w:rPr>
          <w:rFonts w:ascii="Times New Roman" w:eastAsia="Times New Roman" w:hAnsi="Times New Roman" w:cs="Times New Roman"/>
          <w:color w:val="565A5C"/>
          <w:spacing w:val="3"/>
        </w:rPr>
        <w:t xml:space="preserve">Include </w:t>
      </w:r>
      <w:proofErr w:type="gramStart"/>
      <w:r w:rsidRPr="00AE5C8E">
        <w:rPr>
          <w:rFonts w:ascii="Times New Roman" w:eastAsia="Times New Roman" w:hAnsi="Times New Roman" w:cs="Times New Roman"/>
          <w:color w:val="565A5C"/>
          <w:spacing w:val="3"/>
        </w:rPr>
        <w:t>all of</w:t>
      </w:r>
      <w:proofErr w:type="gramEnd"/>
      <w:r w:rsidRPr="00AE5C8E">
        <w:rPr>
          <w:rFonts w:ascii="Times New Roman" w:eastAsia="Times New Roman" w:hAnsi="Times New Roman" w:cs="Times New Roman"/>
          <w:color w:val="565A5C"/>
          <w:spacing w:val="3"/>
        </w:rPr>
        <w:t xml:space="preserve"> the following in your Discussion post:</w:t>
      </w:r>
    </w:p>
    <w:p w:rsidR="00AE5C8E" w:rsidRPr="00AE5C8E" w:rsidRDefault="00AE5C8E" w:rsidP="00AE5C8E">
      <w:pPr>
        <w:numPr>
          <w:ilvl w:val="0"/>
          <w:numId w:val="1"/>
        </w:numPr>
        <w:spacing w:line="240" w:lineRule="auto"/>
        <w:ind w:left="0"/>
        <w:rPr>
          <w:rFonts w:ascii="Times New Roman" w:eastAsia="Times New Roman" w:hAnsi="Times New Roman" w:cs="Times New Roman"/>
          <w:color w:val="565A5C"/>
          <w:spacing w:val="3"/>
        </w:rPr>
      </w:pPr>
      <w:r w:rsidRPr="00AE5C8E">
        <w:rPr>
          <w:rFonts w:ascii="Times New Roman" w:eastAsia="Times New Roman" w:hAnsi="Times New Roman" w:cs="Times New Roman"/>
          <w:color w:val="565A5C"/>
          <w:spacing w:val="3"/>
        </w:rPr>
        <w:t>A draft of your introduction for your persuasive essay using one of the techniques described in “</w:t>
      </w:r>
      <w:hyperlink r:id="rId5" w:tgtFrame="_blank" w:history="1">
        <w:r w:rsidRPr="00AE5C8E">
          <w:rPr>
            <w:rFonts w:ascii="Times New Roman" w:eastAsia="Times New Roman" w:hAnsi="Times New Roman" w:cs="Times New Roman"/>
            <w:color w:val="006FBF"/>
            <w:spacing w:val="3"/>
            <w:u w:val="single"/>
            <w:bdr w:val="none" w:sz="0" w:space="0" w:color="auto" w:frame="1"/>
          </w:rPr>
          <w:t>Crafting Effective Introductions and Conclusions</w:t>
        </w:r>
      </w:hyperlink>
      <w:r w:rsidRPr="00AE5C8E">
        <w:rPr>
          <w:rFonts w:ascii="Times New Roman" w:eastAsia="Times New Roman" w:hAnsi="Times New Roman" w:cs="Times New Roman"/>
          <w:color w:val="565A5C"/>
          <w:spacing w:val="3"/>
        </w:rPr>
        <w:t>”</w:t>
      </w:r>
    </w:p>
    <w:p w:rsidR="00AE5C8E" w:rsidRPr="00AE5C8E" w:rsidRDefault="00AE5C8E" w:rsidP="00AE5C8E">
      <w:pPr>
        <w:numPr>
          <w:ilvl w:val="0"/>
          <w:numId w:val="1"/>
        </w:numPr>
        <w:spacing w:line="240" w:lineRule="auto"/>
        <w:ind w:left="0"/>
        <w:rPr>
          <w:rFonts w:ascii="Times New Roman" w:eastAsia="Times New Roman" w:hAnsi="Times New Roman" w:cs="Times New Roman"/>
          <w:color w:val="565A5C"/>
          <w:spacing w:val="3"/>
        </w:rPr>
      </w:pPr>
      <w:r w:rsidRPr="00AE5C8E">
        <w:rPr>
          <w:rFonts w:ascii="Times New Roman" w:eastAsia="Times New Roman" w:hAnsi="Times New Roman" w:cs="Times New Roman"/>
          <w:color w:val="565A5C"/>
          <w:spacing w:val="3"/>
        </w:rPr>
        <w:t>A thesis statement as the last sentence of your introduction.</w:t>
      </w:r>
    </w:p>
    <w:p w:rsidR="00AE5C8E" w:rsidRPr="00AE5C8E" w:rsidRDefault="00AE5C8E" w:rsidP="00AE5C8E">
      <w:pPr>
        <w:numPr>
          <w:ilvl w:val="0"/>
          <w:numId w:val="1"/>
        </w:numPr>
        <w:spacing w:line="240" w:lineRule="auto"/>
        <w:ind w:left="0"/>
        <w:rPr>
          <w:rFonts w:ascii="Times New Roman" w:eastAsia="Times New Roman" w:hAnsi="Times New Roman" w:cs="Times New Roman"/>
          <w:color w:val="565A5C"/>
          <w:spacing w:val="3"/>
        </w:rPr>
      </w:pPr>
      <w:r w:rsidRPr="00AE5C8E">
        <w:rPr>
          <w:rFonts w:ascii="Times New Roman" w:eastAsia="Times New Roman" w:hAnsi="Times New Roman" w:cs="Times New Roman"/>
          <w:color w:val="565A5C"/>
          <w:spacing w:val="3"/>
        </w:rPr>
        <w:t>A draft of the first body paragraph for your argument.</w:t>
      </w:r>
    </w:p>
    <w:p w:rsidR="00AE5C8E" w:rsidRPr="00AE5C8E" w:rsidRDefault="00AE5C8E" w:rsidP="00AE5C8E">
      <w:pPr>
        <w:numPr>
          <w:ilvl w:val="0"/>
          <w:numId w:val="1"/>
        </w:numPr>
        <w:spacing w:line="240" w:lineRule="auto"/>
        <w:ind w:left="0"/>
        <w:rPr>
          <w:rFonts w:ascii="Times New Roman" w:eastAsia="Times New Roman" w:hAnsi="Times New Roman" w:cs="Times New Roman"/>
          <w:color w:val="565A5C"/>
          <w:spacing w:val="3"/>
        </w:rPr>
      </w:pPr>
      <w:r w:rsidRPr="00AE5C8E">
        <w:rPr>
          <w:rFonts w:ascii="Times New Roman" w:eastAsia="Times New Roman" w:hAnsi="Times New Roman" w:cs="Times New Roman"/>
          <w:color w:val="565A5C"/>
          <w:spacing w:val="3"/>
        </w:rPr>
        <w:t>Wrap up with an open-ended question about something you need help with, specific feedback you would like to receive, or introductions strategies.</w:t>
      </w:r>
    </w:p>
    <w:p w:rsidR="00AE5C8E" w:rsidRPr="00AE5C8E" w:rsidRDefault="00AE5C8E" w:rsidP="00AE5C8E">
      <w:pPr>
        <w:shd w:val="clear" w:color="auto" w:fill="FFFFFF"/>
        <w:spacing w:before="120" w:after="240" w:line="240" w:lineRule="auto"/>
        <w:ind w:firstLine="0"/>
        <w:rPr>
          <w:rFonts w:ascii="Times New Roman" w:eastAsia="Times New Roman" w:hAnsi="Times New Roman" w:cs="Times New Roman"/>
          <w:color w:val="565A5C"/>
          <w:spacing w:val="3"/>
        </w:rPr>
      </w:pPr>
      <w:r w:rsidRPr="00AE5C8E">
        <w:rPr>
          <w:rFonts w:ascii="Times New Roman" w:eastAsia="Times New Roman" w:hAnsi="Times New Roman" w:cs="Times New Roman"/>
          <w:color w:val="565A5C"/>
          <w:spacing w:val="3"/>
        </w:rPr>
        <w:t xml:space="preserve">For peer feedback this week, you will need to respond substantively to at least two peers’ </w:t>
      </w:r>
      <w:proofErr w:type="gramStart"/>
      <w:r w:rsidRPr="00AE5C8E">
        <w:rPr>
          <w:rFonts w:ascii="Times New Roman" w:eastAsia="Times New Roman" w:hAnsi="Times New Roman" w:cs="Times New Roman"/>
          <w:color w:val="565A5C"/>
          <w:spacing w:val="3"/>
        </w:rPr>
        <w:t>initial</w:t>
      </w:r>
      <w:proofErr w:type="gramEnd"/>
      <w:r w:rsidRPr="00AE5C8E">
        <w:rPr>
          <w:rFonts w:ascii="Times New Roman" w:eastAsia="Times New Roman" w:hAnsi="Times New Roman" w:cs="Times New Roman"/>
          <w:color w:val="565A5C"/>
          <w:spacing w:val="3"/>
        </w:rPr>
        <w:t xml:space="preserve"> Discussion posts and show active engagement in the discussion as described in the grading rubric. Challenge yourself to go beyond grammar and mechanics corrections and instead </w:t>
      </w:r>
      <w:proofErr w:type="gramStart"/>
      <w:r w:rsidRPr="00AE5C8E">
        <w:rPr>
          <w:rFonts w:ascii="Times New Roman" w:eastAsia="Times New Roman" w:hAnsi="Times New Roman" w:cs="Times New Roman"/>
          <w:color w:val="565A5C"/>
          <w:spacing w:val="3"/>
        </w:rPr>
        <w:t>identify</w:t>
      </w:r>
      <w:proofErr w:type="gramEnd"/>
      <w:r w:rsidRPr="00AE5C8E">
        <w:rPr>
          <w:rFonts w:ascii="Times New Roman" w:eastAsia="Times New Roman" w:hAnsi="Times New Roman" w:cs="Times New Roman"/>
          <w:color w:val="565A5C"/>
          <w:spacing w:val="3"/>
        </w:rPr>
        <w:t xml:space="preserve"> which introduction strategy your classmates used. Offer at least one piece of constructive feedback that can help your classmate revamp their introduction for the essay and consider whether a different introduction strategy may be more effective. Alternatively, </w:t>
      </w:r>
      <w:proofErr w:type="gramStart"/>
      <w:r w:rsidRPr="00AE5C8E">
        <w:rPr>
          <w:rFonts w:ascii="Times New Roman" w:eastAsia="Times New Roman" w:hAnsi="Times New Roman" w:cs="Times New Roman"/>
          <w:color w:val="565A5C"/>
          <w:spacing w:val="3"/>
        </w:rPr>
        <w:t>provide</w:t>
      </w:r>
      <w:proofErr w:type="gramEnd"/>
      <w:r w:rsidRPr="00AE5C8E">
        <w:rPr>
          <w:rFonts w:ascii="Times New Roman" w:eastAsia="Times New Roman" w:hAnsi="Times New Roman" w:cs="Times New Roman"/>
          <w:color w:val="565A5C"/>
          <w:spacing w:val="3"/>
        </w:rPr>
        <w:t xml:space="preserve"> feedback on the body paragraph and/or the transition between the body </w:t>
      </w:r>
    </w:p>
    <w:p w:rsidR="00AE5C8E" w:rsidRDefault="00AE5C8E">
      <w:pPr>
        <w:rPr>
          <w:rFonts w:ascii="Times New Roman" w:hAnsi="Times New Roman" w:cs="Times New Roman"/>
        </w:rPr>
      </w:pPr>
    </w:p>
    <w:p w:rsidR="00AE5C8E" w:rsidRDefault="00AE5C8E">
      <w:pPr>
        <w:rPr>
          <w:rFonts w:ascii="Times New Roman" w:hAnsi="Times New Roman" w:cs="Times New Roman"/>
        </w:rPr>
      </w:pPr>
      <w:r>
        <w:rPr>
          <w:rFonts w:ascii="Times New Roman" w:hAnsi="Times New Roman" w:cs="Times New Roman"/>
        </w:rPr>
        <w:t>Reply to this</w:t>
      </w:r>
      <w:bookmarkStart w:id="0" w:name="_GoBack"/>
      <w:bookmarkEnd w:id="0"/>
      <w:r>
        <w:rPr>
          <w:rFonts w:ascii="Times New Roman" w:hAnsi="Times New Roman" w:cs="Times New Roman"/>
        </w:rPr>
        <w:t xml:space="preserve"> student below:</w:t>
      </w:r>
    </w:p>
    <w:p w:rsidR="00AE5C8E" w:rsidRPr="00AE5C8E" w:rsidRDefault="00AE5C8E" w:rsidP="00AE5C8E">
      <w:pPr>
        <w:spacing w:line="240" w:lineRule="auto"/>
        <w:ind w:firstLine="0"/>
        <w:textAlignment w:val="baseline"/>
        <w:outlineLvl w:val="0"/>
        <w:rPr>
          <w:rFonts w:ascii="Times New Roman" w:eastAsia="Times New Roman" w:hAnsi="Times New Roman" w:cs="Times New Roman"/>
          <w:color w:val="565A5C"/>
          <w:spacing w:val="3"/>
          <w:kern w:val="36"/>
        </w:rPr>
      </w:pPr>
      <w:r w:rsidRPr="00AE5C8E">
        <w:rPr>
          <w:rFonts w:ascii="Times New Roman" w:eastAsia="Times New Roman" w:hAnsi="Times New Roman" w:cs="Times New Roman"/>
          <w:color w:val="565A5C"/>
          <w:spacing w:val="3"/>
          <w:kern w:val="36"/>
        </w:rPr>
        <w:t>Tara Young Unit 8 discussion</w:t>
      </w:r>
    </w:p>
    <w:p w:rsidR="00AE5C8E" w:rsidRPr="00AE5C8E" w:rsidRDefault="00AE5C8E" w:rsidP="00AE5C8E">
      <w:pPr>
        <w:spacing w:line="240" w:lineRule="auto"/>
        <w:ind w:firstLine="0"/>
        <w:textAlignment w:val="baseline"/>
        <w:rPr>
          <w:rFonts w:ascii="Times New Roman" w:eastAsia="Times New Roman" w:hAnsi="Times New Roman" w:cs="Times New Roman"/>
          <w:color w:val="565A5C"/>
          <w:spacing w:val="3"/>
        </w:rPr>
      </w:pPr>
      <w:r w:rsidRPr="00AE5C8E">
        <w:rPr>
          <w:rFonts w:ascii="Times New Roman" w:eastAsia="Times New Roman" w:hAnsi="Times New Roman" w:cs="Times New Roman"/>
          <w:color w:val="565A5C"/>
          <w:spacing w:val="3"/>
        </w:rPr>
        <w:t> </w:t>
      </w:r>
    </w:p>
    <w:p w:rsidR="00AE5C8E" w:rsidRPr="00AE5C8E" w:rsidRDefault="00AE5C8E" w:rsidP="00AE5C8E">
      <w:pPr>
        <w:spacing w:line="240" w:lineRule="auto"/>
        <w:ind w:firstLine="0"/>
        <w:textAlignment w:val="baseline"/>
        <w:rPr>
          <w:rFonts w:ascii="Times New Roman" w:eastAsia="Times New Roman" w:hAnsi="Times New Roman" w:cs="Times New Roman"/>
          <w:color w:val="565A5C"/>
          <w:spacing w:val="3"/>
        </w:rPr>
      </w:pPr>
      <w:r w:rsidRPr="00AE5C8E">
        <w:rPr>
          <w:rFonts w:ascii="Times New Roman" w:eastAsia="Times New Roman" w:hAnsi="Times New Roman" w:cs="Times New Roman"/>
          <w:color w:val="565A5C"/>
          <w:spacing w:val="3"/>
        </w:rPr>
        <w:t>Tara Young posted Nov 10, 2018 9:20 AM</w:t>
      </w:r>
    </w:p>
    <w:p w:rsidR="00AE5C8E" w:rsidRPr="00AE5C8E" w:rsidRDefault="00AE5C8E" w:rsidP="00AE5C8E">
      <w:pPr>
        <w:spacing w:line="240" w:lineRule="auto"/>
        <w:ind w:firstLine="0"/>
        <w:textAlignment w:val="baseline"/>
        <w:rPr>
          <w:rFonts w:ascii="Times New Roman" w:eastAsia="Times New Roman" w:hAnsi="Times New Roman" w:cs="Times New Roman"/>
          <w:color w:val="565A5C"/>
          <w:spacing w:val="3"/>
        </w:rPr>
      </w:pPr>
      <w:r w:rsidRPr="00AE5C8E">
        <w:rPr>
          <w:rFonts w:ascii="Times New Roman" w:eastAsia="Times New Roman" w:hAnsi="Times New Roman" w:cs="Times New Roman"/>
          <w:color w:val="565A5C"/>
          <w:spacing w:val="3"/>
        </w:rPr>
        <w:t> </w:t>
      </w:r>
    </w:p>
    <w:p w:rsidR="00AE5C8E" w:rsidRPr="00AE5C8E" w:rsidRDefault="00AE5C8E" w:rsidP="00AE5C8E">
      <w:pPr>
        <w:spacing w:line="240" w:lineRule="auto"/>
        <w:ind w:firstLine="0"/>
        <w:rPr>
          <w:rFonts w:ascii="Times New Roman" w:eastAsia="Times New Roman" w:hAnsi="Times New Roman" w:cs="Times New Roman"/>
          <w:color w:val="565A5C"/>
          <w:spacing w:val="3"/>
        </w:rPr>
      </w:pPr>
      <w:r w:rsidRPr="00AE5C8E">
        <w:rPr>
          <w:rFonts w:ascii="Times New Roman" w:eastAsia="Times New Roman" w:hAnsi="Times New Roman" w:cs="Times New Roman"/>
          <w:color w:val="000000"/>
          <w:spacing w:val="3"/>
          <w:bdr w:val="none" w:sz="0" w:space="0" w:color="auto" w:frame="1"/>
        </w:rPr>
        <w:t> </w:t>
      </w:r>
    </w:p>
    <w:p w:rsidR="00AE5C8E" w:rsidRPr="00AE5C8E" w:rsidRDefault="00AE5C8E" w:rsidP="00AE5C8E">
      <w:pPr>
        <w:spacing w:line="240" w:lineRule="auto"/>
        <w:ind w:firstLine="0"/>
        <w:rPr>
          <w:rFonts w:ascii="Times New Roman" w:eastAsia="Times New Roman" w:hAnsi="Times New Roman" w:cs="Times New Roman"/>
          <w:color w:val="565A5C"/>
          <w:spacing w:val="3"/>
        </w:rPr>
      </w:pPr>
      <w:r w:rsidRPr="00AE5C8E">
        <w:rPr>
          <w:rFonts w:ascii="Times New Roman" w:eastAsia="Times New Roman" w:hAnsi="Times New Roman" w:cs="Times New Roman"/>
          <w:color w:val="000000"/>
          <w:spacing w:val="3"/>
          <w:bdr w:val="none" w:sz="0" w:space="0" w:color="auto" w:frame="1"/>
        </w:rPr>
        <w:t xml:space="preserve">For this week’s discussion, I need to post my introduction and my first body paragraph of my persuasive essay. Reading this week’s reading has helped me understand my sentence structure and how to develop healthy sentences. Short sentences are a perfectly fine addition to any essay. But if overused, they can feel boring and monotonous. (CM220, 2018) I was always taught in school that when writing paragraphs that they </w:t>
      </w:r>
      <w:proofErr w:type="gramStart"/>
      <w:r w:rsidRPr="00AE5C8E">
        <w:rPr>
          <w:rFonts w:ascii="Times New Roman" w:eastAsia="Times New Roman" w:hAnsi="Times New Roman" w:cs="Times New Roman"/>
          <w:color w:val="000000"/>
          <w:spacing w:val="3"/>
          <w:bdr w:val="none" w:sz="0" w:space="0" w:color="auto" w:frame="1"/>
        </w:rPr>
        <w:t>has</w:t>
      </w:r>
      <w:proofErr w:type="gramEnd"/>
      <w:r w:rsidRPr="00AE5C8E">
        <w:rPr>
          <w:rFonts w:ascii="Times New Roman" w:eastAsia="Times New Roman" w:hAnsi="Times New Roman" w:cs="Times New Roman"/>
          <w:color w:val="000000"/>
          <w:spacing w:val="3"/>
          <w:bdr w:val="none" w:sz="0" w:space="0" w:color="auto" w:frame="1"/>
        </w:rPr>
        <w:t xml:space="preserve"> to be so many sentences in that paragraph and that short sentences are not allowed. Like apples are red. I was not allowed to have short sentences like that. Knowing that in college writing </w:t>
      </w:r>
      <w:proofErr w:type="gramStart"/>
      <w:r w:rsidRPr="00AE5C8E">
        <w:rPr>
          <w:rFonts w:ascii="Times New Roman" w:eastAsia="Times New Roman" w:hAnsi="Times New Roman" w:cs="Times New Roman"/>
          <w:color w:val="000000"/>
          <w:spacing w:val="3"/>
          <w:bdr w:val="none" w:sz="0" w:space="0" w:color="auto" w:frame="1"/>
        </w:rPr>
        <w:t>it’s</w:t>
      </w:r>
      <w:proofErr w:type="gramEnd"/>
      <w:r w:rsidRPr="00AE5C8E">
        <w:rPr>
          <w:rFonts w:ascii="Times New Roman" w:eastAsia="Times New Roman" w:hAnsi="Times New Roman" w:cs="Times New Roman"/>
          <w:color w:val="000000"/>
          <w:spacing w:val="3"/>
          <w:bdr w:val="none" w:sz="0" w:space="0" w:color="auto" w:frame="1"/>
        </w:rPr>
        <w:t xml:space="preserve"> ok to have short sentences here and there and when struggling to make sure I read it out loud to myself.              </w:t>
      </w:r>
    </w:p>
    <w:p w:rsidR="00AE5C8E" w:rsidRPr="00AE5C8E" w:rsidRDefault="00AE5C8E" w:rsidP="00AE5C8E">
      <w:pPr>
        <w:spacing w:line="240" w:lineRule="auto"/>
        <w:ind w:firstLine="0"/>
        <w:rPr>
          <w:rFonts w:ascii="Times New Roman" w:eastAsia="Times New Roman" w:hAnsi="Times New Roman" w:cs="Times New Roman"/>
          <w:color w:val="565A5C"/>
          <w:spacing w:val="3"/>
        </w:rPr>
      </w:pPr>
      <w:r w:rsidRPr="00AE5C8E">
        <w:rPr>
          <w:rFonts w:ascii="Times New Roman" w:eastAsia="Times New Roman" w:hAnsi="Times New Roman" w:cs="Times New Roman"/>
          <w:color w:val="000000"/>
          <w:spacing w:val="3"/>
          <w:bdr w:val="none" w:sz="0" w:space="0" w:color="auto" w:frame="1"/>
        </w:rPr>
        <w:t> </w:t>
      </w:r>
    </w:p>
    <w:p w:rsidR="00AE5C8E" w:rsidRPr="00AE5C8E" w:rsidRDefault="00AE5C8E" w:rsidP="00AE5C8E">
      <w:pPr>
        <w:spacing w:line="240" w:lineRule="auto"/>
        <w:ind w:firstLine="0"/>
        <w:rPr>
          <w:rFonts w:ascii="Times New Roman" w:eastAsia="Times New Roman" w:hAnsi="Times New Roman" w:cs="Times New Roman"/>
          <w:color w:val="565A5C"/>
          <w:spacing w:val="3"/>
        </w:rPr>
      </w:pPr>
      <w:r w:rsidRPr="00AE5C8E">
        <w:rPr>
          <w:rFonts w:ascii="Times New Roman" w:eastAsia="Times New Roman" w:hAnsi="Times New Roman" w:cs="Times New Roman"/>
          <w:color w:val="000000"/>
          <w:spacing w:val="3"/>
          <w:bdr w:val="none" w:sz="0" w:space="0" w:color="auto" w:frame="1"/>
        </w:rPr>
        <w:t>                                       Police Officers and the use of body cameras</w:t>
      </w:r>
    </w:p>
    <w:p w:rsidR="00AE5C8E" w:rsidRPr="00AE5C8E" w:rsidRDefault="00AE5C8E" w:rsidP="00AE5C8E">
      <w:pPr>
        <w:spacing w:line="240" w:lineRule="auto"/>
        <w:ind w:firstLine="0"/>
        <w:rPr>
          <w:rFonts w:ascii="Times New Roman" w:eastAsia="Times New Roman" w:hAnsi="Times New Roman" w:cs="Times New Roman"/>
          <w:color w:val="565A5C"/>
          <w:spacing w:val="3"/>
        </w:rPr>
      </w:pPr>
      <w:r w:rsidRPr="00AE5C8E">
        <w:rPr>
          <w:rFonts w:ascii="Times New Roman" w:eastAsia="Times New Roman" w:hAnsi="Times New Roman" w:cs="Times New Roman"/>
          <w:color w:val="000000"/>
          <w:spacing w:val="3"/>
          <w:bdr w:val="none" w:sz="0" w:space="0" w:color="auto" w:frame="1"/>
        </w:rPr>
        <w:lastRenderedPageBreak/>
        <w:t xml:space="preserve">            Watching the news or even social media today, has officers hurting or killing citizens and when it comes down to the consequences for those officers hurting or killing citizens they have now clue as to what happened or why they took those actions on the citizens. Most of the time, police officers do not have consequences for those actions because they usually do not have proof for what they </w:t>
      </w:r>
      <w:proofErr w:type="gramStart"/>
      <w:r w:rsidRPr="00AE5C8E">
        <w:rPr>
          <w:rFonts w:ascii="Times New Roman" w:eastAsia="Times New Roman" w:hAnsi="Times New Roman" w:cs="Times New Roman"/>
          <w:color w:val="000000"/>
          <w:spacing w:val="3"/>
          <w:bdr w:val="none" w:sz="0" w:space="0" w:color="auto" w:frame="1"/>
        </w:rPr>
        <w:t>did</w:t>
      </w:r>
      <w:proofErr w:type="gramEnd"/>
      <w:r w:rsidRPr="00AE5C8E">
        <w:rPr>
          <w:rFonts w:ascii="Times New Roman" w:eastAsia="Times New Roman" w:hAnsi="Times New Roman" w:cs="Times New Roman"/>
          <w:color w:val="000000"/>
          <w:spacing w:val="3"/>
          <w:bdr w:val="none" w:sz="0" w:space="0" w:color="auto" w:frame="1"/>
        </w:rPr>
        <w:t xml:space="preserve"> and no one is going to believe the citizen because the police were called on them. Everyone will believe an officer over a citizen because of their authority. Police officers need to use body cameras daily when working in the field, it will help maintain more trust and respect with the </w:t>
      </w:r>
      <w:proofErr w:type="gramStart"/>
      <w:r w:rsidRPr="00AE5C8E">
        <w:rPr>
          <w:rFonts w:ascii="Times New Roman" w:eastAsia="Times New Roman" w:hAnsi="Times New Roman" w:cs="Times New Roman"/>
          <w:color w:val="000000"/>
          <w:spacing w:val="3"/>
          <w:bdr w:val="none" w:sz="0" w:space="0" w:color="auto" w:frame="1"/>
        </w:rPr>
        <w:t>community, and</w:t>
      </w:r>
      <w:proofErr w:type="gramEnd"/>
      <w:r w:rsidRPr="00AE5C8E">
        <w:rPr>
          <w:rFonts w:ascii="Times New Roman" w:eastAsia="Times New Roman" w:hAnsi="Times New Roman" w:cs="Times New Roman"/>
          <w:color w:val="000000"/>
          <w:spacing w:val="3"/>
          <w:bdr w:val="none" w:sz="0" w:space="0" w:color="auto" w:frame="1"/>
        </w:rPr>
        <w:t xml:space="preserve"> can help to solve cases and minor issues.</w:t>
      </w:r>
    </w:p>
    <w:p w:rsidR="00AE5C8E" w:rsidRPr="00AE5C8E" w:rsidRDefault="00AE5C8E" w:rsidP="00AE5C8E">
      <w:pPr>
        <w:spacing w:line="240" w:lineRule="auto"/>
        <w:ind w:firstLine="0"/>
        <w:rPr>
          <w:rFonts w:ascii="Times New Roman" w:eastAsia="Times New Roman" w:hAnsi="Times New Roman" w:cs="Times New Roman"/>
          <w:color w:val="565A5C"/>
          <w:spacing w:val="3"/>
        </w:rPr>
      </w:pPr>
      <w:r w:rsidRPr="00AE5C8E">
        <w:rPr>
          <w:rFonts w:ascii="Times New Roman" w:eastAsia="Times New Roman" w:hAnsi="Times New Roman" w:cs="Times New Roman"/>
          <w:color w:val="000000"/>
          <w:spacing w:val="3"/>
          <w:bdr w:val="none" w:sz="0" w:space="0" w:color="auto" w:frame="1"/>
        </w:rPr>
        <w:t> </w:t>
      </w:r>
    </w:p>
    <w:p w:rsidR="00AE5C8E" w:rsidRPr="00AE5C8E" w:rsidRDefault="00AE5C8E" w:rsidP="00AE5C8E">
      <w:pPr>
        <w:spacing w:line="240" w:lineRule="auto"/>
        <w:ind w:firstLine="0"/>
        <w:rPr>
          <w:rFonts w:ascii="Times New Roman" w:eastAsia="Times New Roman" w:hAnsi="Times New Roman" w:cs="Times New Roman"/>
          <w:color w:val="565A5C"/>
          <w:spacing w:val="3"/>
        </w:rPr>
      </w:pPr>
      <w:r w:rsidRPr="00AE5C8E">
        <w:rPr>
          <w:rFonts w:ascii="Times New Roman" w:eastAsia="Times New Roman" w:hAnsi="Times New Roman" w:cs="Times New Roman"/>
          <w:color w:val="000000"/>
          <w:spacing w:val="3"/>
          <w:bdr w:val="none" w:sz="0" w:space="0" w:color="auto" w:frame="1"/>
        </w:rPr>
        <w:t xml:space="preserve">            When police officers are working with citizens it is not only </w:t>
      </w:r>
      <w:proofErr w:type="gramStart"/>
      <w:r w:rsidRPr="00AE5C8E">
        <w:rPr>
          <w:rFonts w:ascii="Times New Roman" w:eastAsia="Times New Roman" w:hAnsi="Times New Roman" w:cs="Times New Roman"/>
          <w:color w:val="000000"/>
          <w:spacing w:val="3"/>
          <w:bdr w:val="none" w:sz="0" w:space="0" w:color="auto" w:frame="1"/>
        </w:rPr>
        <w:t>a difficult situation</w:t>
      </w:r>
      <w:proofErr w:type="gramEnd"/>
      <w:r w:rsidRPr="00AE5C8E">
        <w:rPr>
          <w:rFonts w:ascii="Times New Roman" w:eastAsia="Times New Roman" w:hAnsi="Times New Roman" w:cs="Times New Roman"/>
          <w:color w:val="000000"/>
          <w:spacing w:val="3"/>
          <w:bdr w:val="none" w:sz="0" w:space="0" w:color="auto" w:frame="1"/>
        </w:rPr>
        <w:t xml:space="preserve"> for the officers, but the citizens as well. It is difficult for them because of how the situation presents itself. You can have big situations or minor situations. Whichever situation it is, the only people that know exactly what happened will always be the officer already trying to deal with situation and the person causing the situation. According to Stoughton (2017). How </w:t>
      </w:r>
      <w:proofErr w:type="gramStart"/>
      <w:r w:rsidRPr="00AE5C8E">
        <w:rPr>
          <w:rFonts w:ascii="Times New Roman" w:eastAsia="Times New Roman" w:hAnsi="Times New Roman" w:cs="Times New Roman"/>
          <w:color w:val="000000"/>
          <w:spacing w:val="3"/>
          <w:bdr w:val="none" w:sz="0" w:space="0" w:color="auto" w:frame="1"/>
        </w:rPr>
        <w:t>frequently</w:t>
      </w:r>
      <w:proofErr w:type="gramEnd"/>
      <w:r w:rsidRPr="00AE5C8E">
        <w:rPr>
          <w:rFonts w:ascii="Times New Roman" w:eastAsia="Times New Roman" w:hAnsi="Times New Roman" w:cs="Times New Roman"/>
          <w:color w:val="000000"/>
          <w:spacing w:val="3"/>
          <w:bdr w:val="none" w:sz="0" w:space="0" w:color="auto" w:frame="1"/>
        </w:rPr>
        <w:t xml:space="preserve"> do officers feel when they should be activating their BCW’s? It needs to be activated on every call that the officers go into. No matter what type of call/situation it is. This will serve as a backup resource for the officer and the actions he took on the situation.</w:t>
      </w:r>
    </w:p>
    <w:p w:rsidR="00AE5C8E" w:rsidRDefault="00AE5C8E" w:rsidP="00AE5C8E">
      <w:pPr>
        <w:spacing w:line="240" w:lineRule="auto"/>
        <w:ind w:firstLine="0"/>
        <w:rPr>
          <w:rFonts w:ascii="Times New Roman" w:eastAsia="Times New Roman" w:hAnsi="Times New Roman" w:cs="Times New Roman"/>
          <w:color w:val="000000"/>
          <w:spacing w:val="3"/>
          <w:bdr w:val="none" w:sz="0" w:space="0" w:color="auto" w:frame="1"/>
        </w:rPr>
      </w:pPr>
      <w:r w:rsidRPr="00AE5C8E">
        <w:rPr>
          <w:rFonts w:ascii="Times New Roman" w:eastAsia="Times New Roman" w:hAnsi="Times New Roman" w:cs="Times New Roman"/>
          <w:color w:val="000000"/>
          <w:spacing w:val="3"/>
          <w:bdr w:val="none" w:sz="0" w:space="0" w:color="auto" w:frame="1"/>
        </w:rPr>
        <w:t>How can I make my body paragraph stronger? I know it needs something to hold it together. It feels kind of bland.</w:t>
      </w:r>
    </w:p>
    <w:p w:rsidR="00AE5C8E" w:rsidRDefault="00AE5C8E" w:rsidP="00AE5C8E">
      <w:pPr>
        <w:spacing w:line="240" w:lineRule="auto"/>
        <w:ind w:firstLine="0"/>
        <w:rPr>
          <w:rFonts w:ascii="Times New Roman" w:eastAsia="Times New Roman" w:hAnsi="Times New Roman" w:cs="Times New Roman"/>
          <w:color w:val="000000"/>
          <w:spacing w:val="3"/>
          <w:bdr w:val="none" w:sz="0" w:space="0" w:color="auto" w:frame="1"/>
        </w:rPr>
      </w:pPr>
    </w:p>
    <w:p w:rsidR="00AE5C8E" w:rsidRDefault="00AE5C8E" w:rsidP="00AE5C8E">
      <w:pPr>
        <w:spacing w:line="240" w:lineRule="auto"/>
        <w:ind w:firstLine="0"/>
        <w:rPr>
          <w:rFonts w:ascii="Times New Roman" w:eastAsia="Times New Roman" w:hAnsi="Times New Roman" w:cs="Times New Roman"/>
          <w:color w:val="000000"/>
          <w:spacing w:val="3"/>
          <w:bdr w:val="none" w:sz="0" w:space="0" w:color="auto" w:frame="1"/>
        </w:rPr>
      </w:pPr>
    </w:p>
    <w:p w:rsidR="00AE5C8E" w:rsidRDefault="00AE5C8E" w:rsidP="00AE5C8E">
      <w:pPr>
        <w:spacing w:line="240" w:lineRule="auto"/>
        <w:ind w:firstLine="0"/>
        <w:rPr>
          <w:rFonts w:ascii="Times New Roman" w:eastAsia="Times New Roman" w:hAnsi="Times New Roman" w:cs="Times New Roman"/>
          <w:color w:val="000000"/>
          <w:spacing w:val="3"/>
          <w:bdr w:val="none" w:sz="0" w:space="0" w:color="auto" w:frame="1"/>
        </w:rPr>
      </w:pPr>
      <w:r>
        <w:rPr>
          <w:rFonts w:ascii="Times New Roman" w:eastAsia="Times New Roman" w:hAnsi="Times New Roman" w:cs="Times New Roman"/>
          <w:color w:val="000000"/>
          <w:spacing w:val="3"/>
          <w:bdr w:val="none" w:sz="0" w:space="0" w:color="auto" w:frame="1"/>
        </w:rPr>
        <w:t>Reply to this student:</w:t>
      </w:r>
    </w:p>
    <w:p w:rsidR="00AE5C8E" w:rsidRDefault="00AE5C8E" w:rsidP="00AE5C8E">
      <w:pPr>
        <w:spacing w:line="240" w:lineRule="auto"/>
        <w:ind w:firstLine="0"/>
        <w:rPr>
          <w:rFonts w:ascii="Times New Roman" w:eastAsia="Times New Roman" w:hAnsi="Times New Roman" w:cs="Times New Roman"/>
          <w:color w:val="000000"/>
          <w:spacing w:val="3"/>
          <w:bdr w:val="none" w:sz="0" w:space="0" w:color="auto" w:frame="1"/>
        </w:rPr>
      </w:pPr>
    </w:p>
    <w:p w:rsidR="00AE5C8E" w:rsidRPr="00AE5C8E" w:rsidRDefault="00AE5C8E" w:rsidP="00AE5C8E">
      <w:pPr>
        <w:spacing w:line="240" w:lineRule="auto"/>
        <w:ind w:firstLine="0"/>
        <w:textAlignment w:val="baseline"/>
        <w:rPr>
          <w:rFonts w:ascii="Times New Roman" w:eastAsia="Times New Roman" w:hAnsi="Times New Roman" w:cs="Times New Roman"/>
          <w:color w:val="565A5C"/>
          <w:sz w:val="29"/>
          <w:szCs w:val="29"/>
        </w:rPr>
      </w:pPr>
      <w:r w:rsidRPr="00AE5C8E">
        <w:rPr>
          <w:rFonts w:ascii="Times New Roman" w:eastAsia="Times New Roman" w:hAnsi="Times New Roman" w:cs="Times New Roman"/>
          <w:color w:val="565A5C"/>
          <w:sz w:val="29"/>
          <w:szCs w:val="29"/>
        </w:rPr>
        <w:t>Chelsey Proctor posted Nov 9, 2018 1:25 PM</w:t>
      </w:r>
    </w:p>
    <w:p w:rsidR="00AE5C8E" w:rsidRPr="00AE5C8E" w:rsidRDefault="00AE5C8E" w:rsidP="00AE5C8E">
      <w:pPr>
        <w:spacing w:line="240" w:lineRule="auto"/>
        <w:ind w:firstLine="0"/>
        <w:textAlignment w:val="baseline"/>
        <w:rPr>
          <w:rFonts w:ascii="Times New Roman" w:eastAsia="Times New Roman" w:hAnsi="Times New Roman" w:cs="Times New Roman"/>
          <w:sz w:val="29"/>
          <w:szCs w:val="29"/>
        </w:rPr>
      </w:pPr>
      <w:r w:rsidRPr="00AE5C8E">
        <w:rPr>
          <w:rFonts w:ascii="Times New Roman" w:eastAsia="Times New Roman" w:hAnsi="Times New Roman" w:cs="Times New Roman"/>
          <w:sz w:val="29"/>
          <w:szCs w:val="29"/>
        </w:rPr>
        <w:t> </w:t>
      </w:r>
    </w:p>
    <w:p w:rsidR="00AE5C8E" w:rsidRPr="00AE5C8E" w:rsidRDefault="00AE5C8E" w:rsidP="00AE5C8E">
      <w:pPr>
        <w:shd w:val="clear" w:color="auto" w:fill="FFFFFF"/>
        <w:spacing w:line="240" w:lineRule="auto"/>
        <w:ind w:firstLine="0"/>
        <w:rPr>
          <w:rFonts w:ascii="Lucida Sans Unicode" w:eastAsia="Times New Roman" w:hAnsi="Lucida Sans Unicode" w:cs="Lucida Sans Unicode"/>
          <w:color w:val="565A5C"/>
          <w:spacing w:val="3"/>
          <w:sz w:val="29"/>
          <w:szCs w:val="29"/>
        </w:rPr>
      </w:pPr>
      <w:r w:rsidRPr="00AE5C8E">
        <w:rPr>
          <w:rFonts w:ascii="Times New Roman" w:eastAsia="Times New Roman" w:hAnsi="Times New Roman" w:cs="Times New Roman"/>
          <w:color w:val="000000"/>
          <w:spacing w:val="3"/>
          <w:sz w:val="24"/>
          <w:szCs w:val="24"/>
          <w:bdr w:val="none" w:sz="0" w:space="0" w:color="auto" w:frame="1"/>
        </w:rPr>
        <w:t>Can one imagine a world where the streets are piled high with stinky, potent, disgusting bags of trash? It will be impossible to live in a world where the skyscrapers in the distance could not be seen because the gray smog is so thick. One cannot imagine a world where future children, grandchildren, and great grandchildren could not go outside to play because the quality of the air is so poor. This is exactly why it is so important to recycle. It is the duty of all residents on this earth to contribute to the protection of the environment. Recycling should be done by everyone including schools, restaurants, fire departments, and hospitals. Recycling bottles is something simple that everyone can do, and though it may seem like a small contribution, every little bit helps. Inland Hospital should place bottle recycling bins throughout the hospital to encourage others to recycle, help protect the environment, and contribute the money collected from returning bottles to various fundraising efforts.</w:t>
      </w:r>
    </w:p>
    <w:p w:rsidR="00AE5C8E" w:rsidRPr="00AE5C8E" w:rsidRDefault="00AE5C8E" w:rsidP="00AE5C8E">
      <w:pPr>
        <w:shd w:val="clear" w:color="auto" w:fill="FFFFFF"/>
        <w:spacing w:line="240" w:lineRule="auto"/>
        <w:ind w:firstLine="0"/>
        <w:rPr>
          <w:rFonts w:ascii="Lucida Sans Unicode" w:eastAsia="Times New Roman" w:hAnsi="Lucida Sans Unicode" w:cs="Lucida Sans Unicode"/>
          <w:color w:val="565A5C"/>
          <w:spacing w:val="3"/>
          <w:sz w:val="29"/>
          <w:szCs w:val="29"/>
        </w:rPr>
      </w:pPr>
      <w:r w:rsidRPr="00AE5C8E">
        <w:rPr>
          <w:rFonts w:ascii="Times New Roman" w:eastAsia="Times New Roman" w:hAnsi="Times New Roman" w:cs="Times New Roman"/>
          <w:color w:val="000000"/>
          <w:spacing w:val="3"/>
          <w:sz w:val="24"/>
          <w:szCs w:val="24"/>
          <w:bdr w:val="none" w:sz="0" w:space="0" w:color="auto" w:frame="1"/>
        </w:rPr>
        <w:t xml:space="preserve">Thousands of people toss bottles and cans into the trashcan every day, creating a lot of unnecessary waste. Bottles that are thrown away then end up going to landfills.  The bottles brought to the landfills end up being burnt down, which as a result releases a lot of toxins into the air. Each bottle recycled instead of being thrown away helps to create more room in the landfills and protects the quality of the air. The bottles that do not end up being burnt down in the landfills can also release harmful toxins into the soil (Lake, 2017). By taking the time to create the resources to allow for the recycling of bottles, </w:t>
      </w:r>
      <w:proofErr w:type="gramStart"/>
      <w:r w:rsidRPr="00AE5C8E">
        <w:rPr>
          <w:rFonts w:ascii="Times New Roman" w:eastAsia="Times New Roman" w:hAnsi="Times New Roman" w:cs="Times New Roman"/>
          <w:color w:val="000000"/>
          <w:spacing w:val="3"/>
          <w:sz w:val="24"/>
          <w:szCs w:val="24"/>
          <w:bdr w:val="none" w:sz="0" w:space="0" w:color="auto" w:frame="1"/>
        </w:rPr>
        <w:t>each and every</w:t>
      </w:r>
      <w:proofErr w:type="gramEnd"/>
      <w:r w:rsidRPr="00AE5C8E">
        <w:rPr>
          <w:rFonts w:ascii="Times New Roman" w:eastAsia="Times New Roman" w:hAnsi="Times New Roman" w:cs="Times New Roman"/>
          <w:color w:val="000000"/>
          <w:spacing w:val="3"/>
          <w:sz w:val="24"/>
          <w:szCs w:val="24"/>
          <w:bdr w:val="none" w:sz="0" w:space="0" w:color="auto" w:frame="1"/>
        </w:rPr>
        <w:t xml:space="preserve"> individual can take the steps to contributing to the protection of our environment.</w:t>
      </w:r>
    </w:p>
    <w:p w:rsidR="00AE5C8E" w:rsidRPr="00AE5C8E" w:rsidRDefault="00AE5C8E" w:rsidP="00AE5C8E">
      <w:pPr>
        <w:shd w:val="clear" w:color="auto" w:fill="FFFFFF"/>
        <w:spacing w:line="240" w:lineRule="auto"/>
        <w:ind w:firstLine="0"/>
        <w:rPr>
          <w:rFonts w:ascii="Lucida Sans Unicode" w:eastAsia="Times New Roman" w:hAnsi="Lucida Sans Unicode" w:cs="Lucida Sans Unicode"/>
          <w:color w:val="565A5C"/>
          <w:spacing w:val="3"/>
          <w:sz w:val="29"/>
          <w:szCs w:val="29"/>
        </w:rPr>
      </w:pPr>
      <w:r w:rsidRPr="00AE5C8E">
        <w:rPr>
          <w:rFonts w:ascii="Times New Roman" w:eastAsia="Times New Roman" w:hAnsi="Times New Roman" w:cs="Times New Roman"/>
          <w:color w:val="000000"/>
          <w:spacing w:val="3"/>
          <w:sz w:val="24"/>
          <w:szCs w:val="24"/>
          <w:bdr w:val="none" w:sz="0" w:space="0" w:color="auto" w:frame="1"/>
        </w:rPr>
        <w:t xml:space="preserve">I really struggled figuring out how to start my introduction, and then kept catching myself writing in second person by mistake without even realizing I had done so. The reading material for this week was helpful to ensure I wrote in the correct point of view as it explained what each of the point of views </w:t>
      </w:r>
      <w:proofErr w:type="gramStart"/>
      <w:r w:rsidRPr="00AE5C8E">
        <w:rPr>
          <w:rFonts w:ascii="Times New Roman" w:eastAsia="Times New Roman" w:hAnsi="Times New Roman" w:cs="Times New Roman"/>
          <w:color w:val="000000"/>
          <w:spacing w:val="3"/>
          <w:sz w:val="24"/>
          <w:szCs w:val="24"/>
          <w:bdr w:val="none" w:sz="0" w:space="0" w:color="auto" w:frame="1"/>
        </w:rPr>
        <w:t>were, and</w:t>
      </w:r>
      <w:proofErr w:type="gramEnd"/>
      <w:r w:rsidRPr="00AE5C8E">
        <w:rPr>
          <w:rFonts w:ascii="Times New Roman" w:eastAsia="Times New Roman" w:hAnsi="Times New Roman" w:cs="Times New Roman"/>
          <w:color w:val="000000"/>
          <w:spacing w:val="3"/>
          <w:sz w:val="24"/>
          <w:szCs w:val="24"/>
          <w:bdr w:val="none" w:sz="0" w:space="0" w:color="auto" w:frame="1"/>
        </w:rPr>
        <w:t xml:space="preserve"> provided examples of how to use them (</w:t>
      </w:r>
      <w:proofErr w:type="spellStart"/>
      <w:r w:rsidRPr="00AE5C8E">
        <w:rPr>
          <w:rFonts w:ascii="Times New Roman" w:eastAsia="Times New Roman" w:hAnsi="Times New Roman" w:cs="Times New Roman"/>
          <w:color w:val="000000"/>
          <w:spacing w:val="3"/>
          <w:sz w:val="24"/>
          <w:szCs w:val="24"/>
          <w:bdr w:val="none" w:sz="0" w:space="0" w:color="auto" w:frame="1"/>
        </w:rPr>
        <w:t>Babin</w:t>
      </w:r>
      <w:proofErr w:type="spellEnd"/>
      <w:r w:rsidRPr="00AE5C8E">
        <w:rPr>
          <w:rFonts w:ascii="Times New Roman" w:eastAsia="Times New Roman" w:hAnsi="Times New Roman" w:cs="Times New Roman"/>
          <w:color w:val="000000"/>
          <w:spacing w:val="3"/>
          <w:sz w:val="24"/>
          <w:szCs w:val="24"/>
          <w:bdr w:val="none" w:sz="0" w:space="0" w:color="auto" w:frame="1"/>
        </w:rPr>
        <w:t xml:space="preserve">, </w:t>
      </w:r>
      <w:r w:rsidRPr="00AE5C8E">
        <w:rPr>
          <w:rFonts w:ascii="Times New Roman" w:eastAsia="Times New Roman" w:hAnsi="Times New Roman" w:cs="Times New Roman"/>
          <w:color w:val="000000"/>
          <w:spacing w:val="3"/>
          <w:sz w:val="24"/>
          <w:szCs w:val="24"/>
          <w:bdr w:val="none" w:sz="0" w:space="0" w:color="auto" w:frame="1"/>
        </w:rPr>
        <w:lastRenderedPageBreak/>
        <w:t xml:space="preserve">Burnell, </w:t>
      </w:r>
      <w:proofErr w:type="spellStart"/>
      <w:r w:rsidRPr="00AE5C8E">
        <w:rPr>
          <w:rFonts w:ascii="Times New Roman" w:eastAsia="Times New Roman" w:hAnsi="Times New Roman" w:cs="Times New Roman"/>
          <w:color w:val="000000"/>
          <w:spacing w:val="3"/>
          <w:sz w:val="24"/>
          <w:szCs w:val="24"/>
          <w:bdr w:val="none" w:sz="0" w:space="0" w:color="auto" w:frame="1"/>
        </w:rPr>
        <w:t>Pesznecker</w:t>
      </w:r>
      <w:proofErr w:type="spellEnd"/>
      <w:r w:rsidRPr="00AE5C8E">
        <w:rPr>
          <w:rFonts w:ascii="Times New Roman" w:eastAsia="Times New Roman" w:hAnsi="Times New Roman" w:cs="Times New Roman"/>
          <w:color w:val="000000"/>
          <w:spacing w:val="3"/>
          <w:sz w:val="24"/>
          <w:szCs w:val="24"/>
          <w:bdr w:val="none" w:sz="0" w:space="0" w:color="auto" w:frame="1"/>
        </w:rPr>
        <w:t xml:space="preserve"> &amp; Wood, 2017). </w:t>
      </w:r>
      <w:r w:rsidRPr="00AE5C8E">
        <w:rPr>
          <w:rFonts w:ascii="Times New Roman" w:eastAsia="Times New Roman" w:hAnsi="Times New Roman" w:cs="Times New Roman"/>
          <w:color w:val="000000"/>
          <w:spacing w:val="3"/>
          <w:sz w:val="24"/>
          <w:szCs w:val="24"/>
          <w:bdr w:val="none" w:sz="0" w:space="0" w:color="auto" w:frame="1"/>
        </w:rPr>
        <w:br/>
      </w:r>
      <w:r w:rsidRPr="00AE5C8E">
        <w:rPr>
          <w:rFonts w:ascii="Times New Roman" w:eastAsia="Times New Roman" w:hAnsi="Times New Roman" w:cs="Times New Roman"/>
          <w:color w:val="000000"/>
          <w:spacing w:val="3"/>
          <w:sz w:val="24"/>
          <w:szCs w:val="24"/>
          <w:bdr w:val="none" w:sz="0" w:space="0" w:color="auto" w:frame="1"/>
        </w:rPr>
        <w:br/>
        <w:t>Did my introduction capture your attention? And is there anything you suggest I could do differently?  </w:t>
      </w:r>
    </w:p>
    <w:p w:rsidR="00AE5C8E" w:rsidRDefault="00AE5C8E" w:rsidP="00AE5C8E">
      <w:pPr>
        <w:spacing w:line="240" w:lineRule="auto"/>
        <w:ind w:firstLine="0"/>
        <w:rPr>
          <w:rFonts w:ascii="Times New Roman" w:eastAsia="Times New Roman" w:hAnsi="Times New Roman" w:cs="Times New Roman"/>
          <w:color w:val="000000"/>
          <w:spacing w:val="3"/>
          <w:bdr w:val="none" w:sz="0" w:space="0" w:color="auto" w:frame="1"/>
        </w:rPr>
      </w:pPr>
    </w:p>
    <w:p w:rsidR="00AE5C8E" w:rsidRDefault="00AE5C8E" w:rsidP="00AE5C8E">
      <w:pPr>
        <w:spacing w:line="240" w:lineRule="auto"/>
        <w:ind w:firstLine="0"/>
        <w:rPr>
          <w:rFonts w:ascii="Times New Roman" w:eastAsia="Times New Roman" w:hAnsi="Times New Roman" w:cs="Times New Roman"/>
          <w:color w:val="000000"/>
          <w:spacing w:val="3"/>
          <w:bdr w:val="none" w:sz="0" w:space="0" w:color="auto" w:frame="1"/>
        </w:rPr>
      </w:pPr>
    </w:p>
    <w:p w:rsidR="00AE5C8E" w:rsidRDefault="00AE5C8E" w:rsidP="00AE5C8E">
      <w:pPr>
        <w:spacing w:line="240" w:lineRule="auto"/>
        <w:ind w:firstLine="0"/>
        <w:rPr>
          <w:rFonts w:ascii="Times New Roman" w:eastAsia="Times New Roman" w:hAnsi="Times New Roman" w:cs="Times New Roman"/>
          <w:color w:val="000000"/>
          <w:spacing w:val="3"/>
          <w:bdr w:val="none" w:sz="0" w:space="0" w:color="auto" w:frame="1"/>
        </w:rPr>
      </w:pPr>
    </w:p>
    <w:p w:rsidR="00AE5C8E" w:rsidRDefault="00AE5C8E" w:rsidP="00AE5C8E">
      <w:pPr>
        <w:spacing w:line="240" w:lineRule="auto"/>
        <w:ind w:firstLine="0"/>
        <w:rPr>
          <w:rFonts w:ascii="Times New Roman" w:eastAsia="Times New Roman" w:hAnsi="Times New Roman" w:cs="Times New Roman"/>
          <w:color w:val="000000"/>
          <w:spacing w:val="3"/>
          <w:bdr w:val="none" w:sz="0" w:space="0" w:color="auto" w:frame="1"/>
        </w:rPr>
      </w:pPr>
    </w:p>
    <w:p w:rsidR="00AE5C8E" w:rsidRPr="00AE5C8E" w:rsidRDefault="00AE5C8E" w:rsidP="00AE5C8E">
      <w:pPr>
        <w:spacing w:line="240" w:lineRule="auto"/>
        <w:ind w:firstLine="0"/>
        <w:rPr>
          <w:rFonts w:ascii="Times New Roman" w:eastAsia="Times New Roman" w:hAnsi="Times New Roman" w:cs="Times New Roman"/>
          <w:color w:val="565A5C"/>
          <w:spacing w:val="3"/>
        </w:rPr>
      </w:pPr>
    </w:p>
    <w:p w:rsidR="00AE5C8E" w:rsidRPr="00AE5C8E" w:rsidRDefault="00AE5C8E">
      <w:pPr>
        <w:rPr>
          <w:rFonts w:ascii="Times New Roman" w:hAnsi="Times New Roman" w:cs="Times New Roman"/>
        </w:rPr>
      </w:pPr>
    </w:p>
    <w:p w:rsidR="00AE5C8E" w:rsidRPr="00AE5C8E" w:rsidRDefault="00AE5C8E">
      <w:pPr>
        <w:rPr>
          <w:rFonts w:ascii="Times New Roman" w:hAnsi="Times New Roman" w:cs="Times New Roman"/>
        </w:rPr>
      </w:pPr>
    </w:p>
    <w:sectPr w:rsidR="00AE5C8E" w:rsidRPr="00AE5C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31045D"/>
    <w:multiLevelType w:val="multilevel"/>
    <w:tmpl w:val="233E8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C8E"/>
    <w:rsid w:val="005A6574"/>
    <w:rsid w:val="00AE5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EF37C"/>
  <w15:chartTrackingRefBased/>
  <w15:docId w15:val="{3FF01E7C-5834-42C2-A9A4-618D7344E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AE5C8E"/>
    <w:pPr>
      <w:spacing w:before="100" w:beforeAutospacing="1" w:after="100" w:afterAutospacing="1" w:line="240" w:lineRule="auto"/>
      <w:ind w:firstLine="0"/>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E5C8E"/>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E5C8E"/>
    <w:rPr>
      <w:color w:val="0000FF"/>
      <w:u w:val="single"/>
    </w:rPr>
  </w:style>
  <w:style w:type="character" w:customStyle="1" w:styleId="Heading1Char">
    <w:name w:val="Heading 1 Char"/>
    <w:basedOn w:val="DefaultParagraphFont"/>
    <w:link w:val="Heading1"/>
    <w:uiPriority w:val="9"/>
    <w:rsid w:val="00AE5C8E"/>
    <w:rPr>
      <w:rFonts w:ascii="Times New Roman" w:eastAsia="Times New Roman" w:hAnsi="Times New Roman" w:cs="Times New Roman"/>
      <w:b/>
      <w:bCs/>
      <w:kern w:val="36"/>
      <w:sz w:val="48"/>
      <w:szCs w:val="48"/>
    </w:rPr>
  </w:style>
  <w:style w:type="character" w:customStyle="1" w:styleId="d2l-toggle">
    <w:name w:val="d2l-toggle"/>
    <w:basedOn w:val="DefaultParagraphFont"/>
    <w:rsid w:val="00AE5C8E"/>
  </w:style>
  <w:style w:type="character" w:customStyle="1" w:styleId="d2l-text-imagelink-text">
    <w:name w:val="d2l-text-imagelink-text"/>
    <w:basedOn w:val="DefaultParagraphFont"/>
    <w:rsid w:val="00AE5C8E"/>
  </w:style>
  <w:style w:type="character" w:customStyle="1" w:styleId="d2l-offscreen">
    <w:name w:val="d2l-offscreen"/>
    <w:basedOn w:val="DefaultParagraphFont"/>
    <w:rsid w:val="00AE5C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864008">
      <w:bodyDiv w:val="1"/>
      <w:marLeft w:val="0"/>
      <w:marRight w:val="0"/>
      <w:marTop w:val="0"/>
      <w:marBottom w:val="0"/>
      <w:divBdr>
        <w:top w:val="none" w:sz="0" w:space="0" w:color="auto"/>
        <w:left w:val="none" w:sz="0" w:space="0" w:color="auto"/>
        <w:bottom w:val="none" w:sz="0" w:space="0" w:color="auto"/>
        <w:right w:val="none" w:sz="0" w:space="0" w:color="auto"/>
      </w:divBdr>
    </w:div>
    <w:div w:id="153573083">
      <w:bodyDiv w:val="1"/>
      <w:marLeft w:val="0"/>
      <w:marRight w:val="0"/>
      <w:marTop w:val="0"/>
      <w:marBottom w:val="0"/>
      <w:divBdr>
        <w:top w:val="none" w:sz="0" w:space="0" w:color="auto"/>
        <w:left w:val="none" w:sz="0" w:space="0" w:color="auto"/>
        <w:bottom w:val="none" w:sz="0" w:space="0" w:color="auto"/>
        <w:right w:val="none" w:sz="0" w:space="0" w:color="auto"/>
      </w:divBdr>
      <w:divsChild>
        <w:div w:id="637300849">
          <w:marLeft w:val="0"/>
          <w:marRight w:val="0"/>
          <w:marTop w:val="0"/>
          <w:marBottom w:val="0"/>
          <w:divBdr>
            <w:top w:val="none" w:sz="0" w:space="0" w:color="auto"/>
            <w:left w:val="none" w:sz="0" w:space="0" w:color="auto"/>
            <w:bottom w:val="none" w:sz="0" w:space="0" w:color="auto"/>
            <w:right w:val="none" w:sz="0" w:space="0" w:color="auto"/>
          </w:divBdr>
          <w:divsChild>
            <w:div w:id="1474520619">
              <w:marLeft w:val="0"/>
              <w:marRight w:val="0"/>
              <w:marTop w:val="0"/>
              <w:marBottom w:val="0"/>
              <w:divBdr>
                <w:top w:val="none" w:sz="0" w:space="0" w:color="auto"/>
                <w:left w:val="none" w:sz="0" w:space="0" w:color="auto"/>
                <w:bottom w:val="none" w:sz="0" w:space="0" w:color="auto"/>
                <w:right w:val="none" w:sz="0" w:space="0" w:color="auto"/>
              </w:divBdr>
              <w:divsChild>
                <w:div w:id="187181188">
                  <w:marLeft w:val="0"/>
                  <w:marRight w:val="0"/>
                  <w:marTop w:val="0"/>
                  <w:marBottom w:val="0"/>
                  <w:divBdr>
                    <w:top w:val="none" w:sz="0" w:space="0" w:color="auto"/>
                    <w:left w:val="none" w:sz="0" w:space="0" w:color="auto"/>
                    <w:bottom w:val="none" w:sz="0" w:space="0" w:color="auto"/>
                    <w:right w:val="none" w:sz="0" w:space="0" w:color="auto"/>
                  </w:divBdr>
                  <w:divsChild>
                    <w:div w:id="599870159">
                      <w:marLeft w:val="0"/>
                      <w:marRight w:val="0"/>
                      <w:marTop w:val="0"/>
                      <w:marBottom w:val="0"/>
                      <w:divBdr>
                        <w:top w:val="none" w:sz="0" w:space="0" w:color="auto"/>
                        <w:left w:val="none" w:sz="0" w:space="0" w:color="auto"/>
                        <w:bottom w:val="none" w:sz="0" w:space="0" w:color="auto"/>
                        <w:right w:val="none" w:sz="0" w:space="0" w:color="auto"/>
                      </w:divBdr>
                      <w:divsChild>
                        <w:div w:id="1322924569">
                          <w:marLeft w:val="0"/>
                          <w:marRight w:val="0"/>
                          <w:marTop w:val="0"/>
                          <w:marBottom w:val="0"/>
                          <w:divBdr>
                            <w:top w:val="none" w:sz="0" w:space="0" w:color="auto"/>
                            <w:left w:val="none" w:sz="0" w:space="0" w:color="auto"/>
                            <w:bottom w:val="none" w:sz="0" w:space="0" w:color="auto"/>
                            <w:right w:val="none" w:sz="0" w:space="0" w:color="auto"/>
                          </w:divBdr>
                          <w:divsChild>
                            <w:div w:id="928660786">
                              <w:marLeft w:val="0"/>
                              <w:marRight w:val="0"/>
                              <w:marTop w:val="0"/>
                              <w:marBottom w:val="0"/>
                              <w:divBdr>
                                <w:top w:val="none" w:sz="0" w:space="0" w:color="auto"/>
                                <w:left w:val="none" w:sz="0" w:space="0" w:color="auto"/>
                                <w:bottom w:val="none" w:sz="0" w:space="0" w:color="auto"/>
                                <w:right w:val="none" w:sz="0" w:space="0" w:color="auto"/>
                              </w:divBdr>
                              <w:divsChild>
                                <w:div w:id="2035619726">
                                  <w:marLeft w:val="0"/>
                                  <w:marRight w:val="0"/>
                                  <w:marTop w:val="0"/>
                                  <w:marBottom w:val="0"/>
                                  <w:divBdr>
                                    <w:top w:val="none" w:sz="0" w:space="0" w:color="auto"/>
                                    <w:left w:val="none" w:sz="0" w:space="0" w:color="auto"/>
                                    <w:bottom w:val="none" w:sz="0" w:space="0" w:color="auto"/>
                                    <w:right w:val="none" w:sz="0" w:space="0" w:color="auto"/>
                                  </w:divBdr>
                                  <w:divsChild>
                                    <w:div w:id="2051955922">
                                      <w:marLeft w:val="0"/>
                                      <w:marRight w:val="0"/>
                                      <w:marTop w:val="0"/>
                                      <w:marBottom w:val="0"/>
                                      <w:divBdr>
                                        <w:top w:val="none" w:sz="0" w:space="0" w:color="auto"/>
                                        <w:left w:val="none" w:sz="0" w:space="0" w:color="auto"/>
                                        <w:bottom w:val="none" w:sz="0" w:space="0" w:color="auto"/>
                                        <w:right w:val="none" w:sz="0" w:space="0" w:color="auto"/>
                                      </w:divBdr>
                                      <w:divsChild>
                                        <w:div w:id="1890416328">
                                          <w:marLeft w:val="0"/>
                                          <w:marRight w:val="0"/>
                                          <w:marTop w:val="0"/>
                                          <w:marBottom w:val="0"/>
                                          <w:divBdr>
                                            <w:top w:val="none" w:sz="0" w:space="0" w:color="auto"/>
                                            <w:left w:val="none" w:sz="0" w:space="0" w:color="auto"/>
                                            <w:bottom w:val="none" w:sz="0" w:space="0" w:color="auto"/>
                                            <w:right w:val="none" w:sz="0" w:space="0" w:color="auto"/>
                                          </w:divBdr>
                                          <w:divsChild>
                                            <w:div w:id="302470755">
                                              <w:marLeft w:val="0"/>
                                              <w:marRight w:val="336"/>
                                              <w:marTop w:val="0"/>
                                              <w:marBottom w:val="0"/>
                                              <w:divBdr>
                                                <w:top w:val="none" w:sz="0" w:space="0" w:color="auto"/>
                                                <w:left w:val="none" w:sz="0" w:space="0" w:color="auto"/>
                                                <w:bottom w:val="none" w:sz="0" w:space="0" w:color="auto"/>
                                                <w:right w:val="none" w:sz="0" w:space="0" w:color="auto"/>
                                              </w:divBdr>
                                              <w:divsChild>
                                                <w:div w:id="2138601594">
                                                  <w:marLeft w:val="0"/>
                                                  <w:marRight w:val="-48"/>
                                                  <w:marTop w:val="0"/>
                                                  <w:marBottom w:val="0"/>
                                                  <w:divBdr>
                                                    <w:top w:val="none" w:sz="0" w:space="0" w:color="auto"/>
                                                    <w:left w:val="none" w:sz="0" w:space="0" w:color="auto"/>
                                                    <w:bottom w:val="none" w:sz="0" w:space="0" w:color="auto"/>
                                                    <w:right w:val="none" w:sz="0" w:space="0" w:color="auto"/>
                                                  </w:divBdr>
                                                </w:div>
                                              </w:divsChild>
                                            </w:div>
                                            <w:div w:id="58604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3473954">
                          <w:marLeft w:val="0"/>
                          <w:marRight w:val="0"/>
                          <w:marTop w:val="0"/>
                          <w:marBottom w:val="0"/>
                          <w:divBdr>
                            <w:top w:val="none" w:sz="0" w:space="0" w:color="auto"/>
                            <w:left w:val="none" w:sz="0" w:space="0" w:color="auto"/>
                            <w:bottom w:val="none" w:sz="0" w:space="0" w:color="auto"/>
                            <w:right w:val="none" w:sz="0" w:space="0" w:color="auto"/>
                          </w:divBdr>
                          <w:divsChild>
                            <w:div w:id="1527016200">
                              <w:marLeft w:val="0"/>
                              <w:marRight w:val="0"/>
                              <w:marTop w:val="0"/>
                              <w:marBottom w:val="150"/>
                              <w:divBdr>
                                <w:top w:val="none" w:sz="0" w:space="0" w:color="auto"/>
                                <w:left w:val="none" w:sz="0" w:space="0" w:color="auto"/>
                                <w:bottom w:val="none" w:sz="0" w:space="0" w:color="auto"/>
                                <w:right w:val="none" w:sz="0" w:space="0" w:color="auto"/>
                              </w:divBdr>
                              <w:divsChild>
                                <w:div w:id="1316254083">
                                  <w:marLeft w:val="0"/>
                                  <w:marRight w:val="0"/>
                                  <w:marTop w:val="0"/>
                                  <w:marBottom w:val="0"/>
                                  <w:divBdr>
                                    <w:top w:val="none" w:sz="0" w:space="0" w:color="auto"/>
                                    <w:left w:val="none" w:sz="0" w:space="0" w:color="auto"/>
                                    <w:bottom w:val="none" w:sz="0" w:space="0" w:color="auto"/>
                                    <w:right w:val="none" w:sz="0" w:space="0" w:color="auto"/>
                                  </w:divBdr>
                                  <w:divsChild>
                                    <w:div w:id="176580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3453487">
          <w:marLeft w:val="0"/>
          <w:marRight w:val="0"/>
          <w:marTop w:val="0"/>
          <w:marBottom w:val="0"/>
          <w:divBdr>
            <w:top w:val="none" w:sz="0" w:space="0" w:color="auto"/>
            <w:left w:val="none" w:sz="0" w:space="0" w:color="auto"/>
            <w:bottom w:val="none" w:sz="0" w:space="0" w:color="auto"/>
            <w:right w:val="none" w:sz="0" w:space="0" w:color="auto"/>
          </w:divBdr>
          <w:divsChild>
            <w:div w:id="1304844636">
              <w:marLeft w:val="0"/>
              <w:marRight w:val="0"/>
              <w:marTop w:val="0"/>
              <w:marBottom w:val="0"/>
              <w:divBdr>
                <w:top w:val="none" w:sz="0" w:space="0" w:color="auto"/>
                <w:left w:val="none" w:sz="0" w:space="0" w:color="auto"/>
                <w:bottom w:val="none" w:sz="0" w:space="0" w:color="auto"/>
                <w:right w:val="none" w:sz="0" w:space="0" w:color="auto"/>
              </w:divBdr>
              <w:divsChild>
                <w:div w:id="1563055559">
                  <w:marLeft w:val="0"/>
                  <w:marRight w:val="0"/>
                  <w:marTop w:val="0"/>
                  <w:marBottom w:val="0"/>
                  <w:divBdr>
                    <w:top w:val="none" w:sz="0" w:space="0" w:color="auto"/>
                    <w:left w:val="none" w:sz="0" w:space="0" w:color="auto"/>
                    <w:bottom w:val="none" w:sz="0" w:space="0" w:color="auto"/>
                    <w:right w:val="none" w:sz="0" w:space="0" w:color="auto"/>
                  </w:divBdr>
                  <w:divsChild>
                    <w:div w:id="992638897">
                      <w:marLeft w:val="0"/>
                      <w:marRight w:val="0"/>
                      <w:marTop w:val="0"/>
                      <w:marBottom w:val="0"/>
                      <w:divBdr>
                        <w:top w:val="none" w:sz="0" w:space="0" w:color="auto"/>
                        <w:left w:val="none" w:sz="0" w:space="0" w:color="auto"/>
                        <w:bottom w:val="none" w:sz="0" w:space="0" w:color="auto"/>
                        <w:right w:val="none" w:sz="0" w:space="0" w:color="auto"/>
                      </w:divBdr>
                    </w:div>
                    <w:div w:id="201321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19838">
      <w:bodyDiv w:val="1"/>
      <w:marLeft w:val="0"/>
      <w:marRight w:val="0"/>
      <w:marTop w:val="0"/>
      <w:marBottom w:val="0"/>
      <w:divBdr>
        <w:top w:val="none" w:sz="0" w:space="0" w:color="auto"/>
        <w:left w:val="none" w:sz="0" w:space="0" w:color="auto"/>
        <w:bottom w:val="none" w:sz="0" w:space="0" w:color="auto"/>
        <w:right w:val="none" w:sz="0" w:space="0" w:color="auto"/>
      </w:divBdr>
      <w:divsChild>
        <w:div w:id="743917398">
          <w:marLeft w:val="0"/>
          <w:marRight w:val="0"/>
          <w:marTop w:val="0"/>
          <w:marBottom w:val="0"/>
          <w:divBdr>
            <w:top w:val="none" w:sz="0" w:space="0" w:color="auto"/>
            <w:left w:val="none" w:sz="0" w:space="0" w:color="auto"/>
            <w:bottom w:val="none" w:sz="0" w:space="0" w:color="auto"/>
            <w:right w:val="none" w:sz="0" w:space="0" w:color="auto"/>
          </w:divBdr>
          <w:divsChild>
            <w:div w:id="851840946">
              <w:marLeft w:val="0"/>
              <w:marRight w:val="0"/>
              <w:marTop w:val="0"/>
              <w:marBottom w:val="0"/>
              <w:divBdr>
                <w:top w:val="none" w:sz="0" w:space="0" w:color="auto"/>
                <w:left w:val="none" w:sz="0" w:space="0" w:color="auto"/>
                <w:bottom w:val="none" w:sz="0" w:space="0" w:color="auto"/>
                <w:right w:val="none" w:sz="0" w:space="0" w:color="auto"/>
              </w:divBdr>
              <w:divsChild>
                <w:div w:id="685785654">
                  <w:marLeft w:val="0"/>
                  <w:marRight w:val="0"/>
                  <w:marTop w:val="0"/>
                  <w:marBottom w:val="0"/>
                  <w:divBdr>
                    <w:top w:val="none" w:sz="0" w:space="0" w:color="auto"/>
                    <w:left w:val="none" w:sz="0" w:space="0" w:color="auto"/>
                    <w:bottom w:val="none" w:sz="0" w:space="0" w:color="auto"/>
                    <w:right w:val="none" w:sz="0" w:space="0" w:color="auto"/>
                  </w:divBdr>
                  <w:divsChild>
                    <w:div w:id="694381256">
                      <w:marLeft w:val="0"/>
                      <w:marRight w:val="0"/>
                      <w:marTop w:val="0"/>
                      <w:marBottom w:val="0"/>
                      <w:divBdr>
                        <w:top w:val="none" w:sz="0" w:space="0" w:color="auto"/>
                        <w:left w:val="none" w:sz="0" w:space="0" w:color="auto"/>
                        <w:bottom w:val="none" w:sz="0" w:space="0" w:color="auto"/>
                        <w:right w:val="none" w:sz="0" w:space="0" w:color="auto"/>
                      </w:divBdr>
                      <w:divsChild>
                        <w:div w:id="1291941225">
                          <w:marLeft w:val="0"/>
                          <w:marRight w:val="0"/>
                          <w:marTop w:val="0"/>
                          <w:marBottom w:val="0"/>
                          <w:divBdr>
                            <w:top w:val="none" w:sz="0" w:space="0" w:color="auto"/>
                            <w:left w:val="none" w:sz="0" w:space="0" w:color="auto"/>
                            <w:bottom w:val="none" w:sz="0" w:space="0" w:color="auto"/>
                            <w:right w:val="none" w:sz="0" w:space="0" w:color="auto"/>
                          </w:divBdr>
                          <w:divsChild>
                            <w:div w:id="1766195619">
                              <w:marLeft w:val="0"/>
                              <w:marRight w:val="0"/>
                              <w:marTop w:val="0"/>
                              <w:marBottom w:val="0"/>
                              <w:divBdr>
                                <w:top w:val="none" w:sz="0" w:space="0" w:color="auto"/>
                                <w:left w:val="none" w:sz="0" w:space="0" w:color="auto"/>
                                <w:bottom w:val="none" w:sz="0" w:space="0" w:color="auto"/>
                                <w:right w:val="none" w:sz="0" w:space="0" w:color="auto"/>
                              </w:divBdr>
                              <w:divsChild>
                                <w:div w:id="2083092007">
                                  <w:marLeft w:val="0"/>
                                  <w:marRight w:val="0"/>
                                  <w:marTop w:val="0"/>
                                  <w:marBottom w:val="0"/>
                                  <w:divBdr>
                                    <w:top w:val="none" w:sz="0" w:space="0" w:color="auto"/>
                                    <w:left w:val="none" w:sz="0" w:space="0" w:color="auto"/>
                                    <w:bottom w:val="none" w:sz="0" w:space="0" w:color="auto"/>
                                    <w:right w:val="none" w:sz="0" w:space="0" w:color="auto"/>
                                  </w:divBdr>
                                  <w:divsChild>
                                    <w:div w:id="1999455944">
                                      <w:marLeft w:val="0"/>
                                      <w:marRight w:val="0"/>
                                      <w:marTop w:val="0"/>
                                      <w:marBottom w:val="0"/>
                                      <w:divBdr>
                                        <w:top w:val="none" w:sz="0" w:space="0" w:color="auto"/>
                                        <w:left w:val="none" w:sz="0" w:space="0" w:color="auto"/>
                                        <w:bottom w:val="none" w:sz="0" w:space="0" w:color="auto"/>
                                        <w:right w:val="none" w:sz="0" w:space="0" w:color="auto"/>
                                      </w:divBdr>
                                      <w:divsChild>
                                        <w:div w:id="419719045">
                                          <w:marLeft w:val="0"/>
                                          <w:marRight w:val="0"/>
                                          <w:marTop w:val="0"/>
                                          <w:marBottom w:val="0"/>
                                          <w:divBdr>
                                            <w:top w:val="none" w:sz="0" w:space="0" w:color="auto"/>
                                            <w:left w:val="none" w:sz="0" w:space="0" w:color="auto"/>
                                            <w:bottom w:val="none" w:sz="0" w:space="0" w:color="auto"/>
                                            <w:right w:val="none" w:sz="0" w:space="0" w:color="auto"/>
                                          </w:divBdr>
                                          <w:divsChild>
                                            <w:div w:id="1286421958">
                                              <w:marLeft w:val="0"/>
                                              <w:marRight w:val="336"/>
                                              <w:marTop w:val="0"/>
                                              <w:marBottom w:val="0"/>
                                              <w:divBdr>
                                                <w:top w:val="none" w:sz="0" w:space="0" w:color="auto"/>
                                                <w:left w:val="none" w:sz="0" w:space="0" w:color="auto"/>
                                                <w:bottom w:val="none" w:sz="0" w:space="0" w:color="auto"/>
                                                <w:right w:val="none" w:sz="0" w:space="0" w:color="auto"/>
                                              </w:divBdr>
                                              <w:divsChild>
                                                <w:div w:id="1316647222">
                                                  <w:marLeft w:val="0"/>
                                                  <w:marRight w:val="-48"/>
                                                  <w:marTop w:val="0"/>
                                                  <w:marBottom w:val="0"/>
                                                  <w:divBdr>
                                                    <w:top w:val="none" w:sz="0" w:space="0" w:color="auto"/>
                                                    <w:left w:val="none" w:sz="0" w:space="0" w:color="auto"/>
                                                    <w:bottom w:val="none" w:sz="0" w:space="0" w:color="auto"/>
                                                    <w:right w:val="none" w:sz="0" w:space="0" w:color="auto"/>
                                                  </w:divBdr>
                                                </w:div>
                                              </w:divsChild>
                                            </w:div>
                                            <w:div w:id="2045521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107839">
                          <w:marLeft w:val="0"/>
                          <w:marRight w:val="0"/>
                          <w:marTop w:val="0"/>
                          <w:marBottom w:val="0"/>
                          <w:divBdr>
                            <w:top w:val="none" w:sz="0" w:space="0" w:color="auto"/>
                            <w:left w:val="none" w:sz="0" w:space="0" w:color="auto"/>
                            <w:bottom w:val="none" w:sz="0" w:space="0" w:color="auto"/>
                            <w:right w:val="none" w:sz="0" w:space="0" w:color="auto"/>
                          </w:divBdr>
                          <w:divsChild>
                            <w:div w:id="1302611683">
                              <w:marLeft w:val="0"/>
                              <w:marRight w:val="0"/>
                              <w:marTop w:val="0"/>
                              <w:marBottom w:val="150"/>
                              <w:divBdr>
                                <w:top w:val="none" w:sz="0" w:space="0" w:color="auto"/>
                                <w:left w:val="none" w:sz="0" w:space="0" w:color="auto"/>
                                <w:bottom w:val="none" w:sz="0" w:space="0" w:color="auto"/>
                                <w:right w:val="none" w:sz="0" w:space="0" w:color="auto"/>
                              </w:divBdr>
                              <w:divsChild>
                                <w:div w:id="794325105">
                                  <w:marLeft w:val="0"/>
                                  <w:marRight w:val="0"/>
                                  <w:marTop w:val="0"/>
                                  <w:marBottom w:val="0"/>
                                  <w:divBdr>
                                    <w:top w:val="none" w:sz="0" w:space="0" w:color="auto"/>
                                    <w:left w:val="none" w:sz="0" w:space="0" w:color="auto"/>
                                    <w:bottom w:val="none" w:sz="0" w:space="0" w:color="auto"/>
                                    <w:right w:val="none" w:sz="0" w:space="0" w:color="auto"/>
                                  </w:divBdr>
                                  <w:divsChild>
                                    <w:div w:id="195613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5835906">
          <w:marLeft w:val="0"/>
          <w:marRight w:val="0"/>
          <w:marTop w:val="0"/>
          <w:marBottom w:val="0"/>
          <w:divBdr>
            <w:top w:val="none" w:sz="0" w:space="0" w:color="auto"/>
            <w:left w:val="none" w:sz="0" w:space="0" w:color="auto"/>
            <w:bottom w:val="none" w:sz="0" w:space="0" w:color="auto"/>
            <w:right w:val="none" w:sz="0" w:space="0" w:color="auto"/>
          </w:divBdr>
          <w:divsChild>
            <w:div w:id="768701371">
              <w:marLeft w:val="0"/>
              <w:marRight w:val="0"/>
              <w:marTop w:val="0"/>
              <w:marBottom w:val="0"/>
              <w:divBdr>
                <w:top w:val="none" w:sz="0" w:space="0" w:color="auto"/>
                <w:left w:val="none" w:sz="0" w:space="0" w:color="auto"/>
                <w:bottom w:val="none" w:sz="0" w:space="0" w:color="auto"/>
                <w:right w:val="none" w:sz="0" w:space="0" w:color="auto"/>
              </w:divBdr>
              <w:divsChild>
                <w:div w:id="594561030">
                  <w:marLeft w:val="0"/>
                  <w:marRight w:val="0"/>
                  <w:marTop w:val="0"/>
                  <w:marBottom w:val="0"/>
                  <w:divBdr>
                    <w:top w:val="none" w:sz="0" w:space="0" w:color="auto"/>
                    <w:left w:val="none" w:sz="0" w:space="0" w:color="auto"/>
                    <w:bottom w:val="none" w:sz="0" w:space="0" w:color="auto"/>
                    <w:right w:val="none" w:sz="0" w:space="0" w:color="auto"/>
                  </w:divBdr>
                  <w:divsChild>
                    <w:div w:id="1493716254">
                      <w:marLeft w:val="0"/>
                      <w:marRight w:val="0"/>
                      <w:marTop w:val="0"/>
                      <w:marBottom w:val="0"/>
                      <w:divBdr>
                        <w:top w:val="none" w:sz="0" w:space="0" w:color="auto"/>
                        <w:left w:val="none" w:sz="0" w:space="0" w:color="auto"/>
                        <w:bottom w:val="none" w:sz="0" w:space="0" w:color="auto"/>
                        <w:right w:val="none" w:sz="0" w:space="0" w:color="auto"/>
                      </w:divBdr>
                    </w:div>
                    <w:div w:id="51473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ampus.purdueglobal.edu/MyStudies/AcademicSupportCenter/WritingCenter/WritingReferenceLibrary/TheWritingProcess/IntroductionsAndConclusions.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1035</Words>
  <Characters>5902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AIRBORNE82 82nd</dc:creator>
  <cp:keywords/>
  <dc:description/>
  <cp:lastModifiedBy>AIRBORNE82 82nd</cp:lastModifiedBy>
  <cp:revision>1</cp:revision>
  <dcterms:created xsi:type="dcterms:W3CDTF">2018-11-10T23:40:00Z</dcterms:created>
  <dcterms:modified xsi:type="dcterms:W3CDTF">2018-11-10T23:49:00Z</dcterms:modified>
</cp:coreProperties>
</file>